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5A41" w14:textId="77777777" w:rsidR="0089609F" w:rsidRDefault="0089609F">
      <w:pPr>
        <w:pStyle w:val="Normal"/>
        <w:widowControl w:val="0"/>
        <w:rPr>
          <w:rFonts w:ascii="Times New Roman" w:hAnsi="Times New Roman"/>
          <w:b/>
        </w:rPr>
      </w:pPr>
    </w:p>
    <w:p w14:paraId="5BE82051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MODELLO COMUNICAZIONE AL GARANTE DEI DATI DELL’RPD AI SENSI DELL’ART. 37, PAR. 1, LETT. </w:t>
      </w:r>
      <w:r>
        <w:rPr>
          <w:rFonts w:ascii="Times New Roman" w:hAnsi="Times New Roman"/>
          <w:b/>
          <w:i/>
          <w:sz w:val="24"/>
        </w:rPr>
        <w:t>A</w:t>
      </w:r>
      <w:r>
        <w:rPr>
          <w:rFonts w:ascii="Times New Roman" w:hAnsi="Times New Roman"/>
          <w:b/>
          <w:sz w:val="24"/>
        </w:rPr>
        <w:t>) E PAR. 7, DEL RGPD</w:t>
      </w:r>
    </w:p>
    <w:p w14:paraId="732C9FD0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</w:p>
    <w:p w14:paraId="11FBD272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DATI DEL TITOLARE/RESPONSABILE DEL TRATTAMENTO</w:t>
      </w:r>
    </w:p>
    <w:p w14:paraId="04C517D7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</w:p>
    <w:p w14:paraId="18303DF8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</w:p>
    <w:p w14:paraId="0DC602AD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DATI DEL RESPONSABILE DELLA PROTEZIONE DEI DATI</w:t>
      </w:r>
    </w:p>
    <w:p w14:paraId="00616771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</w:p>
    <w:p w14:paraId="33C9FD31" w14:textId="0C9379C5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Nome e cognome: </w:t>
      </w:r>
    </w:p>
    <w:p w14:paraId="670321E8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 e luogo di nascita:  </w:t>
      </w:r>
    </w:p>
    <w:p w14:paraId="7E38B917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Sede (solo ove diversa da quella del titolare)</w:t>
      </w:r>
    </w:p>
    <w:p w14:paraId="6121923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/ Piazza 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 N. Civico 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………………..</w:t>
      </w:r>
    </w:p>
    <w:p w14:paraId="5FF2AFA1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 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…………………… Cap. ………………  Provincia ……………………………….</w:t>
      </w:r>
    </w:p>
    <w:p w14:paraId="7C488C0D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Telefono: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Fax ………………………………………………………</w:t>
      </w:r>
    </w:p>
    <w:p w14:paraId="0631C36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Pec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3E217FC3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caso di stipulazione del contratto di servizio con una persona giuridica, indicare anche i seguenti dati della medesima:</w:t>
      </w:r>
    </w:p>
    <w:p w14:paraId="262F2AAB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Denominazione:…</w:t>
      </w:r>
      <w:proofErr w:type="gramEnd"/>
      <w:r>
        <w:rPr>
          <w:rFonts w:ascii="Times New Roman" w:hAnsi="Times New Roman"/>
          <w:sz w:val="24"/>
        </w:rPr>
        <w:t>…………………………………………….……………………………………….</w:t>
      </w:r>
    </w:p>
    <w:p w14:paraId="7A8498E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/ Piazza 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 N. Civico 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………………...</w:t>
      </w:r>
    </w:p>
    <w:p w14:paraId="4BEA5A90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 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……………………Cap. ……………… Provincia ……………………………….</w:t>
      </w:r>
    </w:p>
    <w:p w14:paraId="78A12A57" w14:textId="77777777" w:rsidR="0089609F" w:rsidRPr="00683D25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  <w:lang w:eastAsia="en-CA"/>
        </w:rPr>
      </w:pPr>
      <w:r>
        <w:rPr>
          <w:rFonts w:ascii="Times New Roman" w:hAnsi="Times New Roman"/>
          <w:sz w:val="24"/>
        </w:rPr>
        <w:t xml:space="preserve">Telefono …………………………………. </w:t>
      </w:r>
      <w:r w:rsidRPr="00683D25">
        <w:rPr>
          <w:rFonts w:ascii="Times New Roman" w:hAnsi="Times New Roman"/>
          <w:sz w:val="24"/>
          <w:lang w:eastAsia="en-CA"/>
        </w:rPr>
        <w:t>Fax ………………………………………………………</w:t>
      </w:r>
    </w:p>
    <w:p w14:paraId="59E23840" w14:textId="77777777" w:rsidR="0089609F" w:rsidRPr="00683D25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  <w:lang w:eastAsia="en-CA"/>
        </w:rPr>
      </w:pPr>
      <w:r w:rsidRPr="00683D25">
        <w:rPr>
          <w:rFonts w:ascii="Times New Roman" w:hAnsi="Times New Roman"/>
          <w:sz w:val="24"/>
          <w:lang w:eastAsia="en-CA"/>
        </w:rPr>
        <w:t>Email …………</w:t>
      </w:r>
      <w:proofErr w:type="gramStart"/>
      <w:r w:rsidRPr="00683D25">
        <w:rPr>
          <w:rFonts w:ascii="Times New Roman" w:hAnsi="Times New Roman"/>
          <w:sz w:val="24"/>
          <w:lang w:eastAsia="en-CA"/>
        </w:rPr>
        <w:t>…….</w:t>
      </w:r>
      <w:proofErr w:type="gramEnd"/>
      <w:r w:rsidRPr="00683D25">
        <w:rPr>
          <w:rFonts w:ascii="Times New Roman" w:hAnsi="Times New Roman"/>
          <w:sz w:val="24"/>
          <w:lang w:eastAsia="en-CA"/>
        </w:rPr>
        <w:t xml:space="preserve">……..   </w:t>
      </w:r>
      <w:proofErr w:type="spellStart"/>
      <w:r w:rsidRPr="00683D25">
        <w:rPr>
          <w:rFonts w:ascii="Times New Roman" w:hAnsi="Times New Roman"/>
          <w:sz w:val="24"/>
          <w:lang w:eastAsia="en-CA"/>
        </w:rPr>
        <w:t>Pec</w:t>
      </w:r>
      <w:proofErr w:type="spellEnd"/>
      <w:r w:rsidRPr="00683D25">
        <w:rPr>
          <w:rFonts w:ascii="Times New Roman" w:hAnsi="Times New Roman"/>
          <w:sz w:val="24"/>
          <w:lang w:eastAsia="en-CA"/>
        </w:rPr>
        <w:t xml:space="preserve"> ……………………….</w:t>
      </w:r>
      <w:r w:rsidRPr="00683D25">
        <w:rPr>
          <w:lang w:eastAsia="en-CA"/>
        </w:rPr>
        <w:t xml:space="preserve"> </w:t>
      </w:r>
      <w:r w:rsidRPr="00683D25">
        <w:rPr>
          <w:rFonts w:ascii="Times New Roman" w:hAnsi="Times New Roman"/>
          <w:sz w:val="24"/>
          <w:lang w:eastAsia="en-CA"/>
        </w:rPr>
        <w:t>Sito web …………………………………</w:t>
      </w:r>
    </w:p>
    <w:p w14:paraId="5694D7C6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Informativa ai sensi della disciplina in materia di protezione dei dati personali</w:t>
      </w:r>
    </w:p>
    <w:p w14:paraId="2726AFAE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Il Garante per la protezione dei dati personali utilizzerà i dati personali trasmessi, con modalità elettroniche e su supporti cartacei, affinché il RPD possa fungere da punto di contatto tra il titolare/responsabile del trattamento e l’Autorità per le questioni riguardanti la protezione dei dati personali. Il loro conferimento è obbligatorio ai sensi degli artt. 37-39 del Regolamento (UE) 2016/679. Ciascun interessato ha diritto di accedere ai dati personali a sé riferiti e di esercitare gli altri diritti previsti dal Regolamento in relazione al trattamento degli stessi dati.</w:t>
      </w:r>
    </w:p>
    <w:sectPr w:rsidR="00896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A7859" w14:textId="77777777" w:rsidR="00CA5B75" w:rsidRDefault="00CA5B75" w:rsidP="00CA5B75">
      <w:pPr>
        <w:spacing w:after="0" w:line="240" w:lineRule="auto"/>
      </w:pPr>
      <w:r>
        <w:separator/>
      </w:r>
    </w:p>
  </w:endnote>
  <w:endnote w:type="continuationSeparator" w:id="0">
    <w:p w14:paraId="4479F75F" w14:textId="77777777" w:rsidR="00CA5B75" w:rsidRDefault="00CA5B75" w:rsidP="00CA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7A63" w14:textId="77777777" w:rsidR="00CA5B75" w:rsidRDefault="00CA5B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7E105" w14:textId="77777777" w:rsidR="00CA5B75" w:rsidRDefault="00CA5B7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D087" w14:textId="77777777" w:rsidR="00CA5B75" w:rsidRDefault="00CA5B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FEEC" w14:textId="77777777" w:rsidR="00CA5B75" w:rsidRDefault="00CA5B75" w:rsidP="00CA5B75">
      <w:pPr>
        <w:spacing w:after="0" w:line="240" w:lineRule="auto"/>
      </w:pPr>
      <w:r>
        <w:separator/>
      </w:r>
    </w:p>
  </w:footnote>
  <w:footnote w:type="continuationSeparator" w:id="0">
    <w:p w14:paraId="513AB54B" w14:textId="77777777" w:rsidR="00CA5B75" w:rsidRDefault="00CA5B75" w:rsidP="00CA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FA14" w14:textId="77777777" w:rsidR="00CA5B75" w:rsidRDefault="00CA5B7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4614E" w14:textId="77777777" w:rsidR="00CA5B75" w:rsidRDefault="00CA5B75" w:rsidP="00CA5B75">
    <w:pPr>
      <w:tabs>
        <w:tab w:val="left" w:pos="4190"/>
        <w:tab w:val="left" w:pos="8002"/>
      </w:tabs>
      <w:ind w:left="211"/>
      <w:rPr>
        <w:rFonts w:ascii="Times New Roman"/>
        <w:sz w:val="20"/>
      </w:rPr>
    </w:pPr>
    <w:r>
      <w:rPr>
        <w:rFonts w:ascii="Times New Roman"/>
        <w:noProof/>
        <w:position w:val="3"/>
        <w:sz w:val="20"/>
      </w:rPr>
      <w:drawing>
        <wp:inline distT="0" distB="0" distL="0" distR="0" wp14:anchorId="6E3233AE" wp14:editId="16F59E76">
          <wp:extent cx="735747" cy="622553"/>
          <wp:effectExtent l="0" t="0" r="0" b="0"/>
          <wp:docPr id="1" name="image1.jpeg" descr="Descrizione: logo-unione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747" cy="62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3"/>
        <w:sz w:val="20"/>
      </w:rPr>
      <w:tab/>
    </w:r>
    <w:r>
      <w:rPr>
        <w:rFonts w:ascii="Times New Roman"/>
        <w:noProof/>
        <w:position w:val="3"/>
        <w:sz w:val="20"/>
      </w:rPr>
      <w:drawing>
        <wp:inline distT="0" distB="0" distL="0" distR="0" wp14:anchorId="67CCDF45" wp14:editId="399E4211">
          <wp:extent cx="767440" cy="683514"/>
          <wp:effectExtent l="0" t="0" r="0" b="0"/>
          <wp:docPr id="3" name="image2.jpeg" descr="Descrizione: logo-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440" cy="683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3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07596484" wp14:editId="0B71C35E">
          <wp:extent cx="464737" cy="574357"/>
          <wp:effectExtent l="0" t="0" r="0" b="0"/>
          <wp:docPr id="5" name="image3.png" descr="Descrizione: logo%20Regione%20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4737" cy="574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5B3B1" w14:textId="77777777" w:rsidR="00CA5B75" w:rsidRDefault="00CA5B75" w:rsidP="00CA5B75">
    <w:pPr>
      <w:pStyle w:val="Corpotesto"/>
      <w:spacing w:before="10"/>
      <w:jc w:val="left"/>
      <w:rPr>
        <w:rFonts w:ascii="Times New Roman"/>
        <w:sz w:val="27"/>
      </w:rPr>
    </w:pPr>
  </w:p>
  <w:p w14:paraId="7EAB7CA4" w14:textId="77777777" w:rsidR="00CA5B75" w:rsidRDefault="00CA5B75" w:rsidP="00CA5B75">
    <w:pPr>
      <w:pStyle w:val="Titolo"/>
    </w:pPr>
    <w:r>
      <w:t>Istituto</w:t>
    </w:r>
    <w:r>
      <w:rPr>
        <w:spacing w:val="-3"/>
      </w:rPr>
      <w:t xml:space="preserve"> </w:t>
    </w:r>
    <w:r>
      <w:t>Comprensivo</w:t>
    </w:r>
    <w:r>
      <w:rPr>
        <w:spacing w:val="-2"/>
      </w:rPr>
      <w:t xml:space="preserve"> </w:t>
    </w:r>
    <w:r>
      <w:t>Statale</w:t>
    </w:r>
    <w:r>
      <w:rPr>
        <w:spacing w:val="-3"/>
      </w:rPr>
      <w:t xml:space="preserve"> </w:t>
    </w:r>
    <w:r>
      <w:t>“Gaetano</w:t>
    </w:r>
    <w:r>
      <w:rPr>
        <w:spacing w:val="-4"/>
      </w:rPr>
      <w:t xml:space="preserve"> </w:t>
    </w:r>
    <w:r>
      <w:t>Guarino"</w:t>
    </w:r>
  </w:p>
  <w:p w14:paraId="13D99CA3" w14:textId="77777777" w:rsidR="00CA5B75" w:rsidRDefault="00CA5B75" w:rsidP="00CA5B75">
    <w:pPr>
      <w:spacing w:line="341" w:lineRule="exact"/>
      <w:ind w:left="1858"/>
      <w:rPr>
        <w:b/>
        <w:i/>
        <w:sz w:val="28"/>
      </w:rPr>
    </w:pPr>
    <w:r>
      <w:rPr>
        <w:b/>
        <w:i/>
        <w:sz w:val="28"/>
      </w:rPr>
      <w:t>C.T.S.</w:t>
    </w:r>
    <w:r>
      <w:rPr>
        <w:b/>
        <w:i/>
        <w:spacing w:val="-4"/>
        <w:sz w:val="28"/>
      </w:rPr>
      <w:t xml:space="preserve"> </w:t>
    </w:r>
    <w:r>
      <w:rPr>
        <w:b/>
        <w:i/>
        <w:sz w:val="28"/>
      </w:rPr>
      <w:t>Centro</w:t>
    </w:r>
    <w:r>
      <w:rPr>
        <w:b/>
        <w:i/>
        <w:spacing w:val="-1"/>
        <w:sz w:val="28"/>
      </w:rPr>
      <w:t xml:space="preserve"> </w:t>
    </w:r>
    <w:r>
      <w:rPr>
        <w:b/>
        <w:i/>
        <w:sz w:val="28"/>
      </w:rPr>
      <w:t>Territoriale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di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Supporto</w:t>
    </w:r>
    <w:r>
      <w:rPr>
        <w:b/>
        <w:i/>
        <w:spacing w:val="-2"/>
        <w:sz w:val="28"/>
      </w:rPr>
      <w:t xml:space="preserve"> </w:t>
    </w:r>
    <w:proofErr w:type="spellStart"/>
    <w:r>
      <w:rPr>
        <w:b/>
        <w:i/>
        <w:sz w:val="28"/>
      </w:rPr>
      <w:t>Prov</w:t>
    </w:r>
    <w:proofErr w:type="spellEnd"/>
    <w:r>
      <w:rPr>
        <w:b/>
        <w:i/>
        <w:sz w:val="28"/>
      </w:rPr>
      <w:t>.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Agrigento</w:t>
    </w:r>
  </w:p>
  <w:p w14:paraId="1E5AD2D6" w14:textId="77777777" w:rsidR="00CA5B75" w:rsidRDefault="00CA5B75" w:rsidP="00CA5B75">
    <w:pPr>
      <w:spacing w:before="1" w:line="341" w:lineRule="exact"/>
      <w:ind w:left="1308" w:right="1309"/>
      <w:jc w:val="center"/>
      <w:rPr>
        <w:sz w:val="28"/>
      </w:rPr>
    </w:pPr>
    <w:r>
      <w:rPr>
        <w:sz w:val="28"/>
      </w:rPr>
      <w:t>Via</w:t>
    </w:r>
    <w:r>
      <w:rPr>
        <w:spacing w:val="-3"/>
        <w:sz w:val="28"/>
      </w:rPr>
      <w:t xml:space="preserve"> </w:t>
    </w:r>
    <w:r>
      <w:rPr>
        <w:sz w:val="28"/>
      </w:rPr>
      <w:t>Cap.</w:t>
    </w:r>
    <w:r>
      <w:rPr>
        <w:spacing w:val="-1"/>
        <w:sz w:val="28"/>
      </w:rPr>
      <w:t xml:space="preserve"> </w:t>
    </w:r>
    <w:r>
      <w:rPr>
        <w:sz w:val="28"/>
      </w:rPr>
      <w:t>E.</w:t>
    </w:r>
    <w:r>
      <w:rPr>
        <w:spacing w:val="-1"/>
        <w:sz w:val="28"/>
      </w:rPr>
      <w:t xml:space="preserve"> </w:t>
    </w:r>
    <w:r>
      <w:rPr>
        <w:sz w:val="28"/>
      </w:rPr>
      <w:t>Basile</w:t>
    </w:r>
    <w:r>
      <w:rPr>
        <w:spacing w:val="1"/>
        <w:sz w:val="28"/>
      </w:rPr>
      <w:t xml:space="preserve"> </w:t>
    </w:r>
    <w:r>
      <w:rPr>
        <w:sz w:val="28"/>
      </w:rPr>
      <w:t>–</w:t>
    </w:r>
    <w:r>
      <w:rPr>
        <w:spacing w:val="-3"/>
        <w:sz w:val="28"/>
      </w:rPr>
      <w:t xml:space="preserve"> </w:t>
    </w:r>
    <w:r>
      <w:rPr>
        <w:sz w:val="28"/>
      </w:rPr>
      <w:t>92026</w:t>
    </w:r>
    <w:r>
      <w:rPr>
        <w:spacing w:val="-2"/>
        <w:sz w:val="28"/>
      </w:rPr>
      <w:t xml:space="preserve"> </w:t>
    </w:r>
    <w:r>
      <w:rPr>
        <w:sz w:val="28"/>
      </w:rPr>
      <w:t>Favara</w:t>
    </w:r>
    <w:r>
      <w:rPr>
        <w:spacing w:val="-1"/>
        <w:sz w:val="28"/>
      </w:rPr>
      <w:t xml:space="preserve"> </w:t>
    </w:r>
    <w:r>
      <w:rPr>
        <w:sz w:val="28"/>
      </w:rPr>
      <w:t>0922</w:t>
    </w:r>
    <w:r>
      <w:rPr>
        <w:spacing w:val="-3"/>
        <w:sz w:val="28"/>
      </w:rPr>
      <w:t xml:space="preserve"> </w:t>
    </w:r>
    <w:r>
      <w:rPr>
        <w:sz w:val="28"/>
      </w:rPr>
      <w:t>436110</w:t>
    </w:r>
    <w:r>
      <w:rPr>
        <w:spacing w:val="-2"/>
        <w:sz w:val="28"/>
      </w:rPr>
      <w:t xml:space="preserve"> </w:t>
    </w:r>
    <w:r>
      <w:rPr>
        <w:sz w:val="28"/>
      </w:rPr>
      <w:t>– 0922</w:t>
    </w:r>
    <w:r>
      <w:rPr>
        <w:spacing w:val="-3"/>
        <w:sz w:val="28"/>
      </w:rPr>
      <w:t xml:space="preserve"> </w:t>
    </w:r>
    <w:r>
      <w:rPr>
        <w:sz w:val="28"/>
      </w:rPr>
      <w:t>436467</w:t>
    </w:r>
  </w:p>
  <w:p w14:paraId="33DADBE2" w14:textId="671E07D8" w:rsidR="00CA5B75" w:rsidRDefault="00CA5B75" w:rsidP="00CA5B75">
    <w:pPr>
      <w:ind w:left="758" w:right="756"/>
      <w:jc w:val="center"/>
      <w:rPr>
        <w:i/>
        <w:sz w:val="28"/>
      </w:rPr>
    </w:pPr>
    <w:proofErr w:type="gramStart"/>
    <w:r>
      <w:rPr>
        <w:sz w:val="28"/>
      </w:rPr>
      <w:t>email</w:t>
    </w:r>
    <w:proofErr w:type="gramEnd"/>
    <w:r>
      <w:rPr>
        <w:sz w:val="28"/>
      </w:rPr>
      <w:t xml:space="preserve"> </w:t>
    </w:r>
    <w:hyperlink r:id="rId4">
      <w:r>
        <w:rPr>
          <w:sz w:val="28"/>
        </w:rPr>
        <w:t xml:space="preserve">agic85900b@istruzione.it </w:t>
      </w:r>
    </w:hyperlink>
    <w:r>
      <w:rPr>
        <w:sz w:val="28"/>
      </w:rPr>
      <w:t xml:space="preserve">- </w:t>
    </w:r>
    <w:proofErr w:type="spellStart"/>
    <w:r>
      <w:rPr>
        <w:sz w:val="28"/>
      </w:rPr>
      <w:t>Pec</w:t>
    </w:r>
    <w:proofErr w:type="spellEnd"/>
    <w:r>
      <w:rPr>
        <w:sz w:val="28"/>
      </w:rPr>
      <w:t xml:space="preserve"> email </w:t>
    </w:r>
    <w:hyperlink r:id="rId5">
      <w:r>
        <w:rPr>
          <w:sz w:val="28"/>
        </w:rPr>
        <w:t>agic85900b@pec.istruzione.it</w:t>
      </w:r>
    </w:hyperlink>
    <w:r>
      <w:rPr>
        <w:spacing w:val="-61"/>
        <w:sz w:val="28"/>
      </w:rPr>
      <w:t xml:space="preserve"> </w:t>
    </w:r>
    <w:r>
      <w:rPr>
        <w:sz w:val="28"/>
      </w:rPr>
      <w:t>C.U.:</w:t>
    </w:r>
    <w:r>
      <w:rPr>
        <w:spacing w:val="-3"/>
        <w:sz w:val="28"/>
      </w:rPr>
      <w:t xml:space="preserve"> </w:t>
    </w:r>
    <w:r>
      <w:rPr>
        <w:sz w:val="28"/>
      </w:rPr>
      <w:t>UFTPAQ C.M.:</w:t>
    </w:r>
    <w:r>
      <w:rPr>
        <w:spacing w:val="-2"/>
        <w:sz w:val="28"/>
      </w:rPr>
      <w:t xml:space="preserve"> </w:t>
    </w:r>
    <w:r>
      <w:rPr>
        <w:sz w:val="28"/>
      </w:rPr>
      <w:t>AGIC85900B –C.</w:t>
    </w:r>
    <w:r>
      <w:rPr>
        <w:spacing w:val="-2"/>
        <w:sz w:val="28"/>
      </w:rPr>
      <w:t xml:space="preserve"> </w:t>
    </w:r>
    <w:r>
      <w:rPr>
        <w:sz w:val="28"/>
      </w:rPr>
      <w:t>F. 93062360842</w:t>
    </w:r>
    <w:r>
      <w:rPr>
        <w:sz w:val="28"/>
      </w:rPr>
      <w:t xml:space="preserve"> </w:t>
    </w:r>
    <w:bookmarkStart w:id="0" w:name="_GoBack"/>
    <w:bookmarkEnd w:id="0"/>
    <w:r>
      <w:rPr>
        <w:i/>
        <w:sz w:val="28"/>
      </w:rPr>
      <w:t>Sito</w:t>
    </w:r>
    <w:r>
      <w:rPr>
        <w:i/>
        <w:spacing w:val="-6"/>
        <w:sz w:val="28"/>
      </w:rPr>
      <w:t xml:space="preserve"> </w:t>
    </w:r>
    <w:r>
      <w:rPr>
        <w:i/>
        <w:sz w:val="28"/>
      </w:rPr>
      <w:t>web.</w:t>
    </w:r>
    <w:r>
      <w:rPr>
        <w:i/>
        <w:spacing w:val="-4"/>
        <w:sz w:val="28"/>
      </w:rPr>
      <w:t xml:space="preserve"> </w:t>
    </w:r>
    <w:hyperlink r:id="rId6">
      <w:r>
        <w:rPr>
          <w:i/>
          <w:color w:val="0000FF"/>
          <w:sz w:val="28"/>
          <w:u w:val="single" w:color="0000FF"/>
        </w:rPr>
        <w:t>www.icgaetanoguarino.it</w:t>
      </w:r>
    </w:hyperlink>
  </w:p>
  <w:p w14:paraId="2647C463" w14:textId="77777777" w:rsidR="00CA5B75" w:rsidRDefault="00CA5B7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CFA60" w14:textId="77777777" w:rsidR="00CA5B75" w:rsidRDefault="00CA5B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lignTablesRowByRow/>
    <w:compatSetting w:name="compatibilityMode" w:uri="http://schemas.microsoft.com/office/word" w:val="12"/>
  </w:compat>
  <w:rsids>
    <w:rsidRoot w:val="0089609F"/>
    <w:rsid w:val="00683D25"/>
    <w:rsid w:val="0089609F"/>
    <w:rsid w:val="00C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188CB"/>
  <w15:docId w15:val="{AE18E3FE-6E93-3343-B966-5153BCB6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basedOn w:val="Normale"/>
    <w:pPr>
      <w:spacing w:after="0" w:line="240" w:lineRule="auto"/>
    </w:pPr>
    <w:rPr>
      <w:rFonts w:ascii="Arial" w:hAnsi="Arial"/>
      <w:sz w:val="24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5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B75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CA5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B75"/>
    <w:rPr>
      <w:rFonts w:ascii="Calibri" w:hAnsi="Calibri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CA5B75"/>
    <w:pPr>
      <w:widowControl w:val="0"/>
      <w:autoSpaceDE w:val="0"/>
      <w:autoSpaceDN w:val="0"/>
      <w:spacing w:after="0" w:line="240" w:lineRule="auto"/>
      <w:jc w:val="both"/>
    </w:pPr>
    <w:rPr>
      <w:rFonts w:eastAsia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B75"/>
    <w:rPr>
      <w:rFonts w:ascii="Calibri" w:eastAsia="Calibri" w:hAnsi="Calibri" w:cs="Calibri"/>
      <w:sz w:val="21"/>
      <w:szCs w:val="21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CA5B75"/>
    <w:pPr>
      <w:widowControl w:val="0"/>
      <w:autoSpaceDE w:val="0"/>
      <w:autoSpaceDN w:val="0"/>
      <w:spacing w:before="28" w:after="0" w:line="439" w:lineRule="exact"/>
      <w:ind w:left="1308" w:right="1310"/>
      <w:jc w:val="center"/>
    </w:pPr>
    <w:rPr>
      <w:rFonts w:eastAsia="Calibri" w:cs="Calibri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A5B75"/>
    <w:rPr>
      <w:rFonts w:ascii="Calibri" w:eastAsia="Calibri" w:hAnsi="Calibri"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gaetanoguarino.it/" TargetMode="External"/><Relationship Id="rId5" Type="http://schemas.openxmlformats.org/officeDocument/2006/relationships/hyperlink" Target="mailto:agic85900b@pec.istruzione.it" TargetMode="External"/><Relationship Id="rId4" Type="http://schemas.openxmlformats.org/officeDocument/2006/relationships/hyperlink" Target="mailto:agic859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Cuffaro</cp:lastModifiedBy>
  <cp:revision>7</cp:revision>
  <dcterms:created xsi:type="dcterms:W3CDTF">2018-05-29T10:06:00Z</dcterms:created>
  <dcterms:modified xsi:type="dcterms:W3CDTF">2022-08-05T08:44:00Z</dcterms:modified>
</cp:coreProperties>
</file>