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5A41" w14:textId="77777777" w:rsidR="0089609F" w:rsidRDefault="0089609F">
      <w:pPr>
        <w:pStyle w:val="Normal"/>
        <w:widowControl w:val="0"/>
        <w:rPr>
          <w:rFonts w:ascii="Times New Roman" w:hAnsi="Times New Roman"/>
          <w:b/>
        </w:rPr>
      </w:pPr>
    </w:p>
    <w:p w14:paraId="5BE82051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MODELLO COMUNICAZIONE AL GARANTE DEI DATI DELL’RPD AI SENSI DELL’ART. 37, PAR. 1, LETT. </w:t>
      </w:r>
      <w:r>
        <w:rPr>
          <w:rFonts w:ascii="Times New Roman" w:hAnsi="Times New Roman"/>
          <w:b/>
          <w:i/>
          <w:sz w:val="24"/>
        </w:rPr>
        <w:t>A</w:t>
      </w:r>
      <w:r>
        <w:rPr>
          <w:rFonts w:ascii="Times New Roman" w:hAnsi="Times New Roman"/>
          <w:b/>
          <w:sz w:val="24"/>
        </w:rPr>
        <w:t>) E PAR. 7, DEL RGPD</w:t>
      </w:r>
    </w:p>
    <w:p w14:paraId="732C9FD0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</w:p>
    <w:p w14:paraId="11FBD272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DATI DEL TITOLARE/RESPONSABILE DEL TRATTAMENTO</w:t>
      </w:r>
    </w:p>
    <w:p w14:paraId="04C517D7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</w:p>
    <w:p w14:paraId="18303DF8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</w:p>
    <w:p w14:paraId="0DC602AD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DATI DEL RESPONSABILE DELLA PROTEZIONE DEI DATI</w:t>
      </w:r>
    </w:p>
    <w:p w14:paraId="00616771" w14:textId="77777777" w:rsidR="0089609F" w:rsidRDefault="0089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</w:p>
    <w:p w14:paraId="33C9FD31" w14:textId="0C9379C5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Nome e cognome: </w:t>
      </w:r>
    </w:p>
    <w:p w14:paraId="670321E8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 e luogo di nascita:  </w:t>
      </w:r>
    </w:p>
    <w:p w14:paraId="7E38B917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Sede (solo ove diversa da quella del titolare)</w:t>
      </w:r>
    </w:p>
    <w:p w14:paraId="6121923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/ Piazza 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. N. Civico 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………………..</w:t>
      </w:r>
    </w:p>
    <w:p w14:paraId="5FF2AFA1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 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…………………… Cap. ………………  Provincia ……………………………….</w:t>
      </w:r>
    </w:p>
    <w:p w14:paraId="7C488C0D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Telefono: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Fax ………………………………………………………</w:t>
      </w:r>
    </w:p>
    <w:p w14:paraId="0631C36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Pec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3E217FC3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caso di stipulazione del contratto di servizio con una persona giuridica, indicare anche i seguenti dati della medesima:</w:t>
      </w:r>
    </w:p>
    <w:p w14:paraId="262F2AAB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Denominazione:…</w:t>
      </w:r>
      <w:proofErr w:type="gramEnd"/>
      <w:r>
        <w:rPr>
          <w:rFonts w:ascii="Times New Roman" w:hAnsi="Times New Roman"/>
          <w:sz w:val="24"/>
        </w:rPr>
        <w:t>…………………………………………….……………………………………….</w:t>
      </w:r>
    </w:p>
    <w:p w14:paraId="7A8498E4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/ Piazza 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. N. Civico 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………………...</w:t>
      </w:r>
    </w:p>
    <w:p w14:paraId="4BEA5A90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 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……………………Cap. ……………… Provincia ……………………………….</w:t>
      </w:r>
    </w:p>
    <w:p w14:paraId="78A12A57" w14:textId="77777777" w:rsidR="0089609F" w:rsidRPr="00683D25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  <w:lang w:eastAsia="en-CA"/>
        </w:rPr>
      </w:pPr>
      <w:r>
        <w:rPr>
          <w:rFonts w:ascii="Times New Roman" w:hAnsi="Times New Roman"/>
          <w:sz w:val="24"/>
        </w:rPr>
        <w:lastRenderedPageBreak/>
        <w:t xml:space="preserve">Telefono …………………………………. </w:t>
      </w:r>
      <w:r w:rsidRPr="00683D25">
        <w:rPr>
          <w:rFonts w:ascii="Times New Roman" w:hAnsi="Times New Roman"/>
          <w:sz w:val="24"/>
          <w:lang w:eastAsia="en-CA"/>
        </w:rPr>
        <w:t>Fax ………………………………………………………</w:t>
      </w:r>
    </w:p>
    <w:p w14:paraId="59E23840" w14:textId="77777777" w:rsidR="0089609F" w:rsidRPr="00683D25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  <w:lang w:eastAsia="en-CA"/>
        </w:rPr>
      </w:pPr>
      <w:r w:rsidRPr="00683D25">
        <w:rPr>
          <w:rFonts w:ascii="Times New Roman" w:hAnsi="Times New Roman"/>
          <w:sz w:val="24"/>
          <w:lang w:eastAsia="en-CA"/>
        </w:rPr>
        <w:t>Email …………</w:t>
      </w:r>
      <w:proofErr w:type="gramStart"/>
      <w:r w:rsidRPr="00683D25">
        <w:rPr>
          <w:rFonts w:ascii="Times New Roman" w:hAnsi="Times New Roman"/>
          <w:sz w:val="24"/>
          <w:lang w:eastAsia="en-CA"/>
        </w:rPr>
        <w:t>…….</w:t>
      </w:r>
      <w:proofErr w:type="gramEnd"/>
      <w:r w:rsidRPr="00683D25">
        <w:rPr>
          <w:rFonts w:ascii="Times New Roman" w:hAnsi="Times New Roman"/>
          <w:sz w:val="24"/>
          <w:lang w:eastAsia="en-CA"/>
        </w:rPr>
        <w:t xml:space="preserve">……..   </w:t>
      </w:r>
      <w:proofErr w:type="spellStart"/>
      <w:r w:rsidRPr="00683D25">
        <w:rPr>
          <w:rFonts w:ascii="Times New Roman" w:hAnsi="Times New Roman"/>
          <w:sz w:val="24"/>
          <w:lang w:eastAsia="en-CA"/>
        </w:rPr>
        <w:t>Pec</w:t>
      </w:r>
      <w:proofErr w:type="spellEnd"/>
      <w:r w:rsidRPr="00683D25">
        <w:rPr>
          <w:rFonts w:ascii="Times New Roman" w:hAnsi="Times New Roman"/>
          <w:sz w:val="24"/>
          <w:lang w:eastAsia="en-CA"/>
        </w:rPr>
        <w:t xml:space="preserve"> ……………………….</w:t>
      </w:r>
      <w:r w:rsidRPr="00683D25">
        <w:rPr>
          <w:lang w:eastAsia="en-CA"/>
        </w:rPr>
        <w:t xml:space="preserve"> </w:t>
      </w:r>
      <w:r w:rsidRPr="00683D25">
        <w:rPr>
          <w:rFonts w:ascii="Times New Roman" w:hAnsi="Times New Roman"/>
          <w:sz w:val="24"/>
          <w:lang w:eastAsia="en-CA"/>
        </w:rPr>
        <w:t>Sito web …………………………………</w:t>
      </w:r>
    </w:p>
    <w:p w14:paraId="5694D7C6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Informativa ai sensi della disciplina in materia di protezione dei dati personali</w:t>
      </w:r>
    </w:p>
    <w:p w14:paraId="2726AFAE" w14:textId="77777777" w:rsidR="0089609F" w:rsidRDefault="00683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Il Garante per la protezione dei dati personali utilizzerà i dati personali trasmessi, con modalità elettroniche e su supporti cartacei, affinché il RPD possa fungere da punto di contatto tra il titolare/responsabile del trattamento e l’Autorità per le questioni riguardanti la protezione dei dati personali. Il loro conferimento è obbligatorio ai sensi degli artt. 37-39 del Regolamento (UE) 2016/679. Ciascun interessato ha diritto di accedere ai dati personali a sé riferiti e di esercitare gli altri diritti previsti dal Regolamento in relazione al trattamento degli stessi dati.</w:t>
      </w:r>
    </w:p>
    <w:sectPr w:rsidR="00896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B07C3" w14:textId="77777777" w:rsidR="00E83235" w:rsidRDefault="00E83235" w:rsidP="0069600E">
      <w:pPr>
        <w:spacing w:after="0" w:line="240" w:lineRule="auto"/>
      </w:pPr>
      <w:r>
        <w:separator/>
      </w:r>
    </w:p>
  </w:endnote>
  <w:endnote w:type="continuationSeparator" w:id="0">
    <w:p w14:paraId="23474708" w14:textId="77777777" w:rsidR="00E83235" w:rsidRDefault="00E83235" w:rsidP="0069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7277" w14:textId="77777777" w:rsidR="0069600E" w:rsidRDefault="006960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6E1B1" w14:textId="77777777" w:rsidR="0069600E" w:rsidRDefault="006960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94F4" w14:textId="77777777" w:rsidR="0069600E" w:rsidRDefault="006960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5874" w14:textId="77777777" w:rsidR="00E83235" w:rsidRDefault="00E83235" w:rsidP="0069600E">
      <w:pPr>
        <w:spacing w:after="0" w:line="240" w:lineRule="auto"/>
      </w:pPr>
      <w:r>
        <w:separator/>
      </w:r>
    </w:p>
  </w:footnote>
  <w:footnote w:type="continuationSeparator" w:id="0">
    <w:p w14:paraId="7390586C" w14:textId="77777777" w:rsidR="00E83235" w:rsidRDefault="00E83235" w:rsidP="0069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0837" w14:textId="77777777" w:rsidR="0069600E" w:rsidRDefault="006960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AC206" w14:textId="77777777" w:rsidR="0069600E" w:rsidRPr="00182A00" w:rsidRDefault="0069600E" w:rsidP="0069600E">
    <w:pPr>
      <w:tabs>
        <w:tab w:val="left" w:pos="4495"/>
        <w:tab w:val="left" w:pos="6926"/>
        <w:tab w:val="left" w:pos="8040"/>
      </w:tabs>
      <w:ind w:left="1953"/>
      <w:rPr>
        <w:sz w:val="20"/>
      </w:rPr>
    </w:pPr>
    <w:r w:rsidRPr="00182A00">
      <w:rPr>
        <w:noProof/>
        <w:position w:val="33"/>
        <w:sz w:val="20"/>
      </w:rPr>
      <w:drawing>
        <wp:anchor distT="0" distB="0" distL="114300" distR="114300" simplePos="0" relativeHeight="251659264" behindDoc="1" locked="0" layoutInCell="1" allowOverlap="1" wp14:anchorId="014EE17A" wp14:editId="4A2CADEE">
          <wp:simplePos x="0" y="0"/>
          <wp:positionH relativeFrom="column">
            <wp:posOffset>4408170</wp:posOffset>
          </wp:positionH>
          <wp:positionV relativeFrom="paragraph">
            <wp:posOffset>54610</wp:posOffset>
          </wp:positionV>
          <wp:extent cx="471805" cy="544195"/>
          <wp:effectExtent l="0" t="0" r="0" b="0"/>
          <wp:wrapNone/>
          <wp:docPr id="8" name="image3.jpeg" descr="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80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2A00">
      <w:rPr>
        <w:noProof/>
        <w:position w:val="2"/>
        <w:sz w:val="20"/>
      </w:rPr>
      <w:drawing>
        <wp:anchor distT="0" distB="0" distL="114300" distR="114300" simplePos="0" relativeHeight="251660288" behindDoc="1" locked="0" layoutInCell="1" allowOverlap="1" wp14:anchorId="2F196E89" wp14:editId="7DB2525C">
          <wp:simplePos x="0" y="0"/>
          <wp:positionH relativeFrom="column">
            <wp:posOffset>2815590</wp:posOffset>
          </wp:positionH>
          <wp:positionV relativeFrom="paragraph">
            <wp:posOffset>7620</wp:posOffset>
          </wp:positionV>
          <wp:extent cx="786765" cy="769620"/>
          <wp:effectExtent l="0" t="0" r="0" b="0"/>
          <wp:wrapNone/>
          <wp:docPr id="9" name="image2.jpeg" descr="pannello Preside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2A00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3D0E9666" wp14:editId="73AC8E02">
          <wp:simplePos x="0" y="0"/>
          <wp:positionH relativeFrom="column">
            <wp:posOffset>1238250</wp:posOffset>
          </wp:positionH>
          <wp:positionV relativeFrom="paragraph">
            <wp:posOffset>0</wp:posOffset>
          </wp:positionV>
          <wp:extent cx="963590" cy="722376"/>
          <wp:effectExtent l="0" t="0" r="0" b="0"/>
          <wp:wrapNone/>
          <wp:docPr id="10" name="image1.jpeg" descr="europ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59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B241A9" w14:textId="77777777" w:rsidR="0069600E" w:rsidRPr="00182A00" w:rsidRDefault="0069600E" w:rsidP="0069600E">
    <w:pPr>
      <w:tabs>
        <w:tab w:val="left" w:pos="4495"/>
        <w:tab w:val="left" w:pos="6926"/>
        <w:tab w:val="left" w:pos="8040"/>
      </w:tabs>
      <w:ind w:left="1953"/>
      <w:rPr>
        <w:sz w:val="20"/>
      </w:rPr>
    </w:pPr>
  </w:p>
  <w:p w14:paraId="548DD64C" w14:textId="77777777" w:rsidR="0069600E" w:rsidRPr="00182A00" w:rsidRDefault="0069600E" w:rsidP="0069600E">
    <w:pPr>
      <w:tabs>
        <w:tab w:val="left" w:pos="4495"/>
        <w:tab w:val="left" w:pos="6926"/>
        <w:tab w:val="left" w:pos="8040"/>
      </w:tabs>
      <w:ind w:left="1953"/>
    </w:pPr>
    <w:r w:rsidRPr="00182A00">
      <w:t xml:space="preserve"> </w:t>
    </w:r>
  </w:p>
  <w:p w14:paraId="6062FCA5" w14:textId="77777777" w:rsidR="0069600E" w:rsidRPr="00182A00" w:rsidRDefault="0069600E" w:rsidP="0069600E">
    <w:pPr>
      <w:tabs>
        <w:tab w:val="left" w:pos="4495"/>
        <w:tab w:val="left" w:pos="6926"/>
        <w:tab w:val="left" w:pos="8040"/>
      </w:tabs>
      <w:ind w:left="1953"/>
      <w:rPr>
        <w:sz w:val="20"/>
      </w:rPr>
    </w:pPr>
    <w:r w:rsidRPr="00182A00">
      <w:t>Unione Europea                 Repubblica</w:t>
    </w:r>
    <w:r w:rsidRPr="00182A00">
      <w:rPr>
        <w:spacing w:val="-1"/>
      </w:rPr>
      <w:t xml:space="preserve"> </w:t>
    </w:r>
    <w:r w:rsidRPr="00182A00">
      <w:t>Italiana</w:t>
    </w:r>
    <w:r w:rsidRPr="00182A00">
      <w:tab/>
      <w:t xml:space="preserve"> Regione</w:t>
    </w:r>
    <w:r w:rsidRPr="00182A00">
      <w:rPr>
        <w:spacing w:val="-4"/>
      </w:rPr>
      <w:t xml:space="preserve"> </w:t>
    </w:r>
    <w:r w:rsidRPr="00182A00">
      <w:t>Sicilia</w:t>
    </w:r>
  </w:p>
  <w:p w14:paraId="50833A61" w14:textId="77777777" w:rsidR="0069600E" w:rsidRPr="00182A00" w:rsidRDefault="0069600E" w:rsidP="0069600E">
    <w:pPr>
      <w:widowControl w:val="0"/>
      <w:autoSpaceDE w:val="0"/>
      <w:autoSpaceDN w:val="0"/>
      <w:spacing w:after="0" w:line="240" w:lineRule="auto"/>
      <w:ind w:right="1027"/>
      <w:jc w:val="center"/>
      <w:rPr>
        <w:rFonts w:ascii="Times New Roman" w:hAnsi="Times New Roman"/>
        <w:sz w:val="24"/>
        <w:szCs w:val="24"/>
        <w:lang w:eastAsia="en-US"/>
      </w:rPr>
    </w:pPr>
    <w:r w:rsidRPr="00182A00">
      <w:rPr>
        <w:rFonts w:ascii="Times New Roman" w:hAnsi="Times New Roman"/>
        <w:sz w:val="24"/>
        <w:szCs w:val="24"/>
        <w:lang w:eastAsia="en-US"/>
      </w:rPr>
      <w:t>REGIONE</w:t>
    </w:r>
    <w:r w:rsidRPr="00182A00">
      <w:rPr>
        <w:rFonts w:ascii="Times New Roman" w:hAnsi="Times New Roman"/>
        <w:spacing w:val="-3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SICILIA</w:t>
    </w:r>
    <w:r w:rsidRPr="00182A00">
      <w:rPr>
        <w:rFonts w:ascii="Times New Roman" w:hAnsi="Times New Roman"/>
        <w:spacing w:val="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-</w:t>
    </w:r>
    <w:r w:rsidRPr="00182A00">
      <w:rPr>
        <w:rFonts w:ascii="Times New Roman" w:hAnsi="Times New Roman"/>
        <w:spacing w:val="-3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AMBITO</w:t>
    </w:r>
    <w:r w:rsidRPr="00182A00">
      <w:rPr>
        <w:rFonts w:ascii="Times New Roman" w:hAnsi="Times New Roman"/>
        <w:spacing w:val="-5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TERRITORIALE</w:t>
    </w:r>
    <w:r w:rsidRPr="00182A00">
      <w:rPr>
        <w:rFonts w:ascii="Times New Roman" w:hAnsi="Times New Roman"/>
        <w:spacing w:val="-2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N.3 PER LA</w:t>
    </w:r>
    <w:r w:rsidRPr="00182A00">
      <w:rPr>
        <w:rFonts w:ascii="Times New Roman" w:hAnsi="Times New Roman"/>
        <w:spacing w:val="-2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PROVINCIA</w:t>
    </w:r>
    <w:r w:rsidRPr="00182A00">
      <w:rPr>
        <w:rFonts w:ascii="Times New Roman" w:hAnsi="Times New Roman"/>
        <w:spacing w:val="-8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DI</w:t>
    </w:r>
    <w:r w:rsidRPr="00182A00">
      <w:rPr>
        <w:rFonts w:ascii="Times New Roman" w:hAnsi="Times New Roman"/>
        <w:spacing w:val="-3"/>
        <w:sz w:val="24"/>
        <w:szCs w:val="24"/>
        <w:lang w:eastAsia="en-US"/>
      </w:rPr>
      <w:t xml:space="preserve">                  </w:t>
    </w:r>
    <w:r w:rsidRPr="00182A00">
      <w:rPr>
        <w:rFonts w:ascii="Times New Roman" w:hAnsi="Times New Roman"/>
        <w:sz w:val="24"/>
        <w:szCs w:val="24"/>
        <w:lang w:eastAsia="en-US"/>
      </w:rPr>
      <w:t>AGRIGENTO</w:t>
    </w:r>
  </w:p>
  <w:p w14:paraId="55637F6B" w14:textId="77777777" w:rsidR="0069600E" w:rsidRPr="00182A00" w:rsidRDefault="0069600E" w:rsidP="0069600E">
    <w:pPr>
      <w:spacing w:before="5" w:line="227" w:lineRule="exact"/>
      <w:ind w:right="1033"/>
      <w:jc w:val="center"/>
      <w:rPr>
        <w:rFonts w:ascii="Arial MT" w:hAnsi="Arial MT"/>
        <w:sz w:val="20"/>
      </w:rPr>
    </w:pPr>
    <w:r w:rsidRPr="00182A00">
      <w:rPr>
        <w:rFonts w:ascii="Arial MT" w:hAnsi="Arial MT"/>
        <w:sz w:val="20"/>
      </w:rPr>
      <w:t xml:space="preserve">         ISTITUTO</w:t>
    </w:r>
    <w:r w:rsidRPr="00182A00">
      <w:rPr>
        <w:rFonts w:ascii="Arial MT" w:hAnsi="Arial MT"/>
        <w:spacing w:val="-2"/>
        <w:sz w:val="20"/>
      </w:rPr>
      <w:t xml:space="preserve"> </w:t>
    </w:r>
    <w:r w:rsidRPr="00182A00">
      <w:rPr>
        <w:rFonts w:ascii="Arial MT" w:hAnsi="Arial MT"/>
        <w:sz w:val="20"/>
      </w:rPr>
      <w:t>COMPRENSIVO</w:t>
    </w:r>
    <w:r w:rsidRPr="00182A00">
      <w:rPr>
        <w:rFonts w:ascii="Arial MT" w:hAnsi="Arial MT"/>
        <w:spacing w:val="53"/>
        <w:sz w:val="20"/>
      </w:rPr>
      <w:t xml:space="preserve"> </w:t>
    </w:r>
    <w:proofErr w:type="gramStart"/>
    <w:r w:rsidRPr="00182A00">
      <w:rPr>
        <w:rFonts w:ascii="Arial MT" w:hAnsi="Arial MT"/>
        <w:sz w:val="20"/>
      </w:rPr>
      <w:t>«</w:t>
    </w:r>
    <w:r w:rsidRPr="00182A00">
      <w:rPr>
        <w:rFonts w:ascii="Arial MT" w:hAnsi="Arial MT"/>
        <w:spacing w:val="-1"/>
        <w:sz w:val="20"/>
      </w:rPr>
      <w:t xml:space="preserve"> </w:t>
    </w:r>
    <w:r w:rsidRPr="00182A00">
      <w:rPr>
        <w:rFonts w:ascii="Arial MT" w:hAnsi="Arial MT"/>
        <w:sz w:val="20"/>
      </w:rPr>
      <w:t>S.</w:t>
    </w:r>
    <w:proofErr w:type="gramEnd"/>
    <w:r w:rsidRPr="00182A00">
      <w:rPr>
        <w:rFonts w:ascii="Arial MT" w:hAnsi="Arial MT"/>
        <w:spacing w:val="-1"/>
        <w:sz w:val="20"/>
      </w:rPr>
      <w:t xml:space="preserve"> </w:t>
    </w:r>
    <w:r w:rsidRPr="00182A00">
      <w:rPr>
        <w:rFonts w:ascii="Arial MT" w:hAnsi="Arial MT"/>
        <w:sz w:val="20"/>
      </w:rPr>
      <w:t>BIVONA</w:t>
    </w:r>
    <w:r w:rsidRPr="00182A00">
      <w:rPr>
        <w:rFonts w:ascii="Arial MT" w:hAnsi="Arial MT"/>
        <w:spacing w:val="-4"/>
        <w:sz w:val="20"/>
      </w:rPr>
      <w:t xml:space="preserve"> </w:t>
    </w:r>
    <w:r w:rsidRPr="00182A00">
      <w:rPr>
        <w:rFonts w:ascii="Arial MT" w:hAnsi="Arial MT"/>
        <w:sz w:val="20"/>
      </w:rPr>
      <w:t>»</w:t>
    </w:r>
  </w:p>
  <w:p w14:paraId="651C0017" w14:textId="77777777" w:rsidR="0069600E" w:rsidRPr="00182A00" w:rsidRDefault="0069600E" w:rsidP="0069600E">
    <w:pPr>
      <w:widowControl w:val="0"/>
      <w:autoSpaceDE w:val="0"/>
      <w:autoSpaceDN w:val="0"/>
      <w:spacing w:after="0" w:line="273" w:lineRule="exact"/>
      <w:ind w:right="1022"/>
      <w:jc w:val="center"/>
      <w:rPr>
        <w:rFonts w:ascii="Times New Roman" w:hAnsi="Times New Roman"/>
        <w:sz w:val="24"/>
        <w:szCs w:val="24"/>
        <w:lang w:eastAsia="en-US"/>
      </w:rPr>
    </w:pPr>
    <w:r w:rsidRPr="00182A00">
      <w:rPr>
        <w:rFonts w:ascii="Times New Roman" w:hAnsi="Times New Roman"/>
        <w:sz w:val="24"/>
        <w:szCs w:val="24"/>
        <w:lang w:eastAsia="en-US"/>
      </w:rPr>
      <w:t>Contrada</w:t>
    </w:r>
    <w:r w:rsidRPr="00182A00">
      <w:rPr>
        <w:rFonts w:ascii="Times New Roman" w:hAnsi="Times New Roman"/>
        <w:spacing w:val="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Soccorso</w:t>
    </w:r>
    <w:r w:rsidRPr="00182A00">
      <w:rPr>
        <w:rFonts w:ascii="Times New Roman" w:hAnsi="Times New Roman"/>
        <w:spacing w:val="-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s.</w:t>
    </w:r>
    <w:r w:rsidRPr="00182A00">
      <w:rPr>
        <w:rFonts w:ascii="Times New Roman" w:hAnsi="Times New Roman"/>
        <w:spacing w:val="-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n.</w:t>
    </w:r>
    <w:r w:rsidRPr="00182A00">
      <w:rPr>
        <w:rFonts w:ascii="Times New Roman" w:hAnsi="Times New Roman"/>
        <w:spacing w:val="58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–</w:t>
    </w:r>
    <w:r w:rsidRPr="00182A00">
      <w:rPr>
        <w:rFonts w:ascii="Times New Roman" w:hAnsi="Times New Roman"/>
        <w:spacing w:val="-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tel./</w:t>
    </w:r>
    <w:r w:rsidRPr="00182A00">
      <w:rPr>
        <w:rFonts w:ascii="Times New Roman" w:hAnsi="Times New Roman"/>
        <w:spacing w:val="-4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fax</w:t>
    </w:r>
    <w:r w:rsidRPr="00182A00">
      <w:rPr>
        <w:rFonts w:ascii="Times New Roman" w:hAnsi="Times New Roman"/>
        <w:spacing w:val="-1"/>
        <w:sz w:val="24"/>
        <w:szCs w:val="24"/>
        <w:lang w:eastAsia="en-US"/>
      </w:rPr>
      <w:t xml:space="preserve"> </w:t>
    </w:r>
    <w:r w:rsidRPr="00182A00">
      <w:rPr>
        <w:rFonts w:ascii="Times New Roman" w:hAnsi="Times New Roman"/>
        <w:sz w:val="24"/>
        <w:szCs w:val="24"/>
        <w:lang w:eastAsia="en-US"/>
      </w:rPr>
      <w:t>092571895 – 092573400</w:t>
    </w:r>
  </w:p>
  <w:p w14:paraId="7E3C527C" w14:textId="77777777" w:rsidR="0069600E" w:rsidRPr="00182A00" w:rsidRDefault="0069600E" w:rsidP="0069600E">
    <w:pPr>
      <w:tabs>
        <w:tab w:val="left" w:pos="4129"/>
        <w:tab w:val="left" w:pos="7182"/>
      </w:tabs>
      <w:spacing w:after="8"/>
      <w:ind w:left="1096"/>
      <w:rPr>
        <w:b/>
        <w:sz w:val="24"/>
      </w:rPr>
    </w:pPr>
    <w:r w:rsidRPr="00182A00">
      <w:rPr>
        <w:b/>
        <w:sz w:val="24"/>
      </w:rPr>
      <w:t>C.M.</w:t>
    </w:r>
    <w:r w:rsidRPr="00182A00">
      <w:rPr>
        <w:b/>
        <w:spacing w:val="-2"/>
        <w:sz w:val="24"/>
      </w:rPr>
      <w:t xml:space="preserve"> </w:t>
    </w:r>
    <w:r w:rsidRPr="00182A00">
      <w:rPr>
        <w:b/>
        <w:sz w:val="24"/>
      </w:rPr>
      <w:t>AGIC83600P</w:t>
    </w:r>
    <w:r w:rsidRPr="00182A00">
      <w:rPr>
        <w:b/>
        <w:sz w:val="24"/>
      </w:rPr>
      <w:tab/>
    </w:r>
    <w:r w:rsidRPr="00182A00">
      <w:rPr>
        <w:sz w:val="24"/>
      </w:rPr>
      <w:t>92013</w:t>
    </w:r>
    <w:r w:rsidRPr="00182A00">
      <w:rPr>
        <w:spacing w:val="-2"/>
        <w:sz w:val="24"/>
      </w:rPr>
      <w:t xml:space="preserve"> </w:t>
    </w:r>
    <w:r w:rsidRPr="00182A00">
      <w:rPr>
        <w:b/>
        <w:sz w:val="24"/>
      </w:rPr>
      <w:t>MENFI</w:t>
    </w:r>
    <w:r w:rsidRPr="00182A00">
      <w:rPr>
        <w:b/>
        <w:spacing w:val="-3"/>
        <w:sz w:val="24"/>
      </w:rPr>
      <w:t xml:space="preserve"> </w:t>
    </w:r>
    <w:r w:rsidRPr="00182A00">
      <w:rPr>
        <w:sz w:val="24"/>
      </w:rPr>
      <w:t>(Ag)</w:t>
    </w:r>
    <w:r w:rsidRPr="00182A00">
      <w:rPr>
        <w:sz w:val="24"/>
      </w:rPr>
      <w:tab/>
    </w:r>
    <w:r w:rsidRPr="00182A00">
      <w:rPr>
        <w:b/>
        <w:sz w:val="24"/>
      </w:rPr>
      <w:t>C.F. 92011610844</w:t>
    </w:r>
  </w:p>
  <w:tbl>
    <w:tblPr>
      <w:tblStyle w:val="TableNormal"/>
      <w:tblW w:w="0" w:type="auto"/>
      <w:tblInd w:w="37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469"/>
      <w:gridCol w:w="2913"/>
      <w:gridCol w:w="3545"/>
    </w:tblGrid>
    <w:tr w:rsidR="0069600E" w:rsidRPr="00182A00" w14:paraId="2744466F" w14:textId="77777777" w:rsidTr="00233007">
      <w:trPr>
        <w:trHeight w:val="553"/>
      </w:trPr>
      <w:tc>
        <w:tcPr>
          <w:tcW w:w="3469" w:type="dxa"/>
        </w:tcPr>
        <w:p w14:paraId="6B3560F8" w14:textId="77777777" w:rsidR="0069600E" w:rsidRPr="00182A00" w:rsidRDefault="0069600E" w:rsidP="0069600E">
          <w:pPr>
            <w:spacing w:after="0" w:line="271" w:lineRule="exact"/>
            <w:ind w:left="212" w:right="206"/>
            <w:jc w:val="center"/>
            <w:rPr>
              <w:rFonts w:ascii="Times New Roman" w:hAnsi="Times New Roman"/>
              <w:sz w:val="24"/>
              <w:u w:color="000000"/>
            </w:rPr>
          </w:pPr>
          <w:r w:rsidRPr="00182A00">
            <w:rPr>
              <w:rFonts w:ascii="Times New Roman" w:hAnsi="Times New Roman"/>
              <w:sz w:val="24"/>
              <w:u w:color="000000"/>
            </w:rPr>
            <w:t>e-mail-pec</w:t>
          </w:r>
        </w:p>
        <w:p w14:paraId="79D60918" w14:textId="77777777" w:rsidR="0069600E" w:rsidRPr="00182A00" w:rsidRDefault="0069600E" w:rsidP="0069600E">
          <w:pPr>
            <w:spacing w:before="4" w:after="0" w:line="259" w:lineRule="exact"/>
            <w:ind w:left="212" w:right="209"/>
            <w:jc w:val="center"/>
            <w:rPr>
              <w:rFonts w:ascii="Times New Roman" w:hAnsi="Times New Roman"/>
              <w:b/>
              <w:sz w:val="24"/>
              <w:u w:color="000000"/>
            </w:rPr>
          </w:pPr>
          <w:hyperlink r:id="rId4">
            <w:r w:rsidRPr="00182A00">
              <w:rPr>
                <w:rFonts w:ascii="Times New Roman" w:hAnsi="Times New Roman"/>
                <w:b/>
                <w:color w:val="000080"/>
                <w:sz w:val="24"/>
                <w:u w:val="thick" w:color="000080"/>
              </w:rPr>
              <w:t>agic83600p@pec.istruzione.it</w:t>
            </w:r>
          </w:hyperlink>
        </w:p>
      </w:tc>
      <w:tc>
        <w:tcPr>
          <w:tcW w:w="2913" w:type="dxa"/>
        </w:tcPr>
        <w:p w14:paraId="2327D96D" w14:textId="77777777" w:rsidR="0069600E" w:rsidRPr="00182A00" w:rsidRDefault="0069600E" w:rsidP="0069600E">
          <w:pPr>
            <w:spacing w:after="0" w:line="271" w:lineRule="exact"/>
            <w:ind w:left="134" w:right="134"/>
            <w:jc w:val="center"/>
            <w:rPr>
              <w:rFonts w:ascii="Times New Roman" w:hAnsi="Times New Roman"/>
              <w:sz w:val="24"/>
              <w:u w:color="000000"/>
            </w:rPr>
          </w:pPr>
          <w:r w:rsidRPr="00182A00">
            <w:rPr>
              <w:rFonts w:ascii="Times New Roman" w:hAnsi="Times New Roman"/>
              <w:sz w:val="24"/>
              <w:u w:color="000000"/>
            </w:rPr>
            <w:t>e-mail</w:t>
          </w:r>
        </w:p>
        <w:p w14:paraId="4ACD003E" w14:textId="77777777" w:rsidR="0069600E" w:rsidRPr="00182A00" w:rsidRDefault="0069600E" w:rsidP="0069600E">
          <w:pPr>
            <w:spacing w:before="4" w:after="0" w:line="259" w:lineRule="exact"/>
            <w:ind w:left="138" w:right="134"/>
            <w:jc w:val="center"/>
            <w:rPr>
              <w:rFonts w:ascii="Times New Roman" w:hAnsi="Times New Roman"/>
              <w:b/>
              <w:sz w:val="24"/>
              <w:u w:color="000000"/>
            </w:rPr>
          </w:pPr>
          <w:hyperlink r:id="rId5">
            <w:r w:rsidRPr="00182A00">
              <w:rPr>
                <w:rFonts w:ascii="Times New Roman" w:hAnsi="Times New Roman"/>
                <w:b/>
                <w:color w:val="000080"/>
                <w:sz w:val="24"/>
                <w:u w:val="thick" w:color="000080"/>
              </w:rPr>
              <w:t>agic83600p@istruzione.it</w:t>
            </w:r>
          </w:hyperlink>
        </w:p>
      </w:tc>
      <w:tc>
        <w:tcPr>
          <w:tcW w:w="3545" w:type="dxa"/>
        </w:tcPr>
        <w:p w14:paraId="358F159A" w14:textId="77777777" w:rsidR="0069600E" w:rsidRPr="00182A00" w:rsidRDefault="0069600E" w:rsidP="0069600E">
          <w:pPr>
            <w:spacing w:after="0" w:line="271" w:lineRule="exact"/>
            <w:ind w:left="92" w:right="78"/>
            <w:jc w:val="center"/>
            <w:rPr>
              <w:rFonts w:ascii="Times New Roman" w:hAnsi="Times New Roman"/>
              <w:sz w:val="24"/>
              <w:u w:color="000000"/>
            </w:rPr>
          </w:pPr>
          <w:proofErr w:type="spellStart"/>
          <w:r w:rsidRPr="00182A00">
            <w:rPr>
              <w:rFonts w:ascii="Times New Roman" w:hAnsi="Times New Roman"/>
              <w:sz w:val="24"/>
              <w:u w:color="000000"/>
            </w:rPr>
            <w:t>sito</w:t>
          </w:r>
          <w:proofErr w:type="spellEnd"/>
          <w:r w:rsidRPr="00182A00">
            <w:rPr>
              <w:rFonts w:ascii="Times New Roman" w:hAnsi="Times New Roman"/>
              <w:sz w:val="24"/>
              <w:u w:color="000000"/>
            </w:rPr>
            <w:t>-web:</w:t>
          </w:r>
        </w:p>
        <w:p w14:paraId="4D3C8EEF" w14:textId="77777777" w:rsidR="0069600E" w:rsidRPr="00182A00" w:rsidRDefault="0069600E" w:rsidP="0069600E">
          <w:pPr>
            <w:spacing w:before="4" w:after="0" w:line="259" w:lineRule="exact"/>
            <w:ind w:left="92" w:right="89"/>
            <w:jc w:val="center"/>
            <w:rPr>
              <w:rFonts w:ascii="Times New Roman" w:hAnsi="Times New Roman"/>
              <w:b/>
              <w:sz w:val="24"/>
              <w:u w:color="000000"/>
            </w:rPr>
          </w:pPr>
          <w:r w:rsidRPr="00182A00">
            <w:rPr>
              <w:rFonts w:ascii="Times New Roman" w:hAnsi="Times New Roman"/>
              <w:b/>
              <w:color w:val="000080"/>
              <w:sz w:val="24"/>
              <w:u w:val="thick" w:color="000080"/>
            </w:rPr>
            <w:t>https://</w:t>
          </w:r>
          <w:hyperlink r:id="rId6">
            <w:r w:rsidRPr="00182A00">
              <w:rPr>
                <w:rFonts w:ascii="Times New Roman" w:hAnsi="Times New Roman"/>
                <w:b/>
                <w:color w:val="000080"/>
                <w:sz w:val="24"/>
                <w:u w:val="thick" w:color="000080"/>
              </w:rPr>
              <w:t>www.icsantibivona.edu.it</w:t>
            </w:r>
          </w:hyperlink>
        </w:p>
      </w:tc>
    </w:tr>
  </w:tbl>
  <w:p w14:paraId="34836966" w14:textId="77777777" w:rsidR="0069600E" w:rsidRDefault="0069600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7B97C" w14:textId="77777777" w:rsidR="0069600E" w:rsidRDefault="006960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lignTablesRowByRow/>
    <w:compatSetting w:name="compatibilityMode" w:uri="http://schemas.microsoft.com/office/word" w:val="12"/>
  </w:compat>
  <w:rsids>
    <w:rsidRoot w:val="0089609F"/>
    <w:rsid w:val="00683D25"/>
    <w:rsid w:val="0069600E"/>
    <w:rsid w:val="0089609F"/>
    <w:rsid w:val="00E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188CB"/>
  <w15:docId w15:val="{AE18E3FE-6E93-3343-B966-5153BCB6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basedOn w:val="Normale"/>
    <w:pPr>
      <w:spacing w:after="0" w:line="240" w:lineRule="auto"/>
    </w:pPr>
    <w:rPr>
      <w:rFonts w:ascii="Arial" w:hAnsi="Arial"/>
      <w:sz w:val="24"/>
    </w:r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0E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69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0E"/>
    <w:rPr>
      <w:rFonts w:ascii="Calibri" w:hAnsi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6960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santibivona.edu.it/" TargetMode="External"/><Relationship Id="rId5" Type="http://schemas.openxmlformats.org/officeDocument/2006/relationships/hyperlink" Target="mailto:agic83600p@istruzione.it" TargetMode="External"/><Relationship Id="rId4" Type="http://schemas.openxmlformats.org/officeDocument/2006/relationships/hyperlink" Target="mailto:%20agic836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Cuffaro</cp:lastModifiedBy>
  <cp:revision>7</cp:revision>
  <dcterms:created xsi:type="dcterms:W3CDTF">2018-05-29T10:06:00Z</dcterms:created>
  <dcterms:modified xsi:type="dcterms:W3CDTF">2022-08-03T09:32:00Z</dcterms:modified>
</cp:coreProperties>
</file>